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D28B" w14:textId="73ACC391" w:rsidR="00DB2C67" w:rsidRPr="00627601" w:rsidRDefault="00DB2C67" w:rsidP="00627601"/>
    <w:tbl>
      <w:tblPr>
        <w:tblpPr w:leftFromText="180" w:rightFromText="180" w:vertAnchor="text" w:tblpX="74" w:tblpY="1"/>
        <w:tblOverlap w:val="never"/>
        <w:tblW w:w="481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983"/>
        <w:gridCol w:w="2978"/>
        <w:gridCol w:w="3839"/>
      </w:tblGrid>
      <w:tr w:rsidR="00DB2C67" w:rsidRPr="002A24B7" w14:paraId="15AE4D62" w14:textId="77777777" w:rsidTr="000E0726">
        <w:trPr>
          <w:trHeight w:val="592"/>
        </w:trPr>
        <w:tc>
          <w:tcPr>
            <w:tcW w:w="5000" w:type="pct"/>
            <w:gridSpan w:val="4"/>
            <w:tcBorders>
              <w:top w:val="nil"/>
              <w:bottom w:val="nil"/>
            </w:tcBorders>
            <w:vAlign w:val="center"/>
          </w:tcPr>
          <w:p w14:paraId="3D17F7A9" w14:textId="2EA4F8A3" w:rsidR="00700E57" w:rsidRDefault="00DB2C67" w:rsidP="00627601">
            <w:pPr>
              <w:pStyle w:val="3"/>
              <w:rPr>
                <w:rFonts w:ascii="Tahoma" w:hAnsi="Tahoma" w:cs="Tahoma"/>
                <w:sz w:val="28"/>
                <w:szCs w:val="28"/>
              </w:rPr>
            </w:pPr>
            <w:bookmarkStart w:id="0" w:name="_Toc477881955"/>
            <w:r>
              <w:rPr>
                <w:szCs w:val="20"/>
              </w:rPr>
              <w:t>5</w:t>
            </w:r>
            <w:r w:rsidRPr="00AD7FD2">
              <w:rPr>
                <w:szCs w:val="20"/>
              </w:rPr>
              <w:t>.</w:t>
            </w:r>
            <w:r>
              <w:rPr>
                <w:szCs w:val="20"/>
              </w:rPr>
              <w:t>1.</w:t>
            </w:r>
            <w:r w:rsidR="0005714E">
              <w:rPr>
                <w:szCs w:val="20"/>
              </w:rPr>
              <w:t>4</w:t>
            </w:r>
            <w:r>
              <w:rPr>
                <w:szCs w:val="20"/>
              </w:rPr>
              <w:t xml:space="preserve"> </w:t>
            </w:r>
            <w:r w:rsidRPr="00627601">
              <w:t xml:space="preserve">Трудовая </w:t>
            </w:r>
            <w:r w:rsidR="00627601" w:rsidRPr="00627601">
              <w:t>функция: Анализ</w:t>
            </w:r>
            <w:r w:rsidR="00700E57" w:rsidRPr="00627601">
              <w:t xml:space="preserve"> психофизиологических </w:t>
            </w:r>
            <w:r w:rsidR="00627601" w:rsidRPr="00627601">
              <w:t>данных</w:t>
            </w:r>
            <w:r w:rsidR="00700E57" w:rsidRPr="00627601">
              <w:t xml:space="preserve">, </w:t>
            </w:r>
            <w:r w:rsidR="00BC6C6E">
              <w:t xml:space="preserve">результатов </w:t>
            </w:r>
            <w:r w:rsidR="00700E57" w:rsidRPr="00627601">
              <w:t>социологических и психологических методик</w:t>
            </w:r>
            <w:bookmarkEnd w:id="0"/>
          </w:p>
          <w:p w14:paraId="5B84EE14" w14:textId="77777777" w:rsidR="00DB2C67" w:rsidRPr="00700E57" w:rsidRDefault="00DB2C67" w:rsidP="00DB2C67">
            <w:pPr>
              <w:pStyle w:val="10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DB2C67" w:rsidRPr="00ED26F1" w14:paraId="55E36741" w14:textId="77777777" w:rsidTr="000E0726">
        <w:trPr>
          <w:gridAfter w:val="1"/>
          <w:wAfter w:w="2082" w:type="pct"/>
          <w:trHeight w:val="278"/>
        </w:trPr>
        <w:tc>
          <w:tcPr>
            <w:tcW w:w="77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ADB7374" w14:textId="77777777" w:rsidR="00DB2C67" w:rsidRPr="00ED26F1" w:rsidRDefault="00DB2C67" w:rsidP="000E0726">
            <w:pPr>
              <w:rPr>
                <w:sz w:val="18"/>
                <w:szCs w:val="16"/>
              </w:rPr>
            </w:pPr>
            <w:r w:rsidRPr="00ED26F1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21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91497" w14:textId="77777777" w:rsidR="00DB2C67" w:rsidRDefault="00DB2C67" w:rsidP="00DB2C67">
            <w:pPr>
              <w:pStyle w:val="a4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A26DE">
              <w:t>Анализ психофизиологических измерений, социологических и психологических методик</w:t>
            </w:r>
          </w:p>
          <w:p w14:paraId="1BC7AA77" w14:textId="77777777" w:rsidR="00DB2C67" w:rsidRPr="00ED26F1" w:rsidRDefault="00DB2C67" w:rsidP="000E0726">
            <w:pPr>
              <w:rPr>
                <w:sz w:val="18"/>
                <w:szCs w:val="16"/>
              </w:rPr>
            </w:pPr>
          </w:p>
        </w:tc>
      </w:tr>
      <w:tr w:rsidR="00DB2C67" w:rsidRPr="002A24B7" w14:paraId="0DBD7665" w14:textId="77777777" w:rsidTr="000E0726">
        <w:trPr>
          <w:trHeight w:val="226"/>
        </w:trPr>
        <w:tc>
          <w:tcPr>
            <w:tcW w:w="130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14:paraId="0FFD0228" w14:textId="77777777" w:rsidR="00DB2C67" w:rsidRPr="00BC5875" w:rsidRDefault="00DB2C67" w:rsidP="000E0726">
            <w:pPr>
              <w:rPr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14:paraId="78486E54" w14:textId="77777777" w:rsidR="00DB2C67" w:rsidRPr="00BC5875" w:rsidRDefault="00DB2C67" w:rsidP="000E0726">
            <w:pPr>
              <w:rPr>
                <w:szCs w:val="20"/>
              </w:rPr>
            </w:pPr>
          </w:p>
        </w:tc>
      </w:tr>
      <w:tr w:rsidR="00DB2C67" w:rsidRPr="002A24B7" w14:paraId="63E9C8A9" w14:textId="77777777" w:rsidTr="000E0726">
        <w:trPr>
          <w:trHeight w:val="200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3873A721" w14:textId="77777777" w:rsidR="00DB2C67" w:rsidRPr="009D6880" w:rsidRDefault="00DB2C67" w:rsidP="000E0726">
            <w:r w:rsidRPr="009D6880">
              <w:t>Трудовые действия</w:t>
            </w: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7DF7DCC" w14:textId="77777777" w:rsidR="00DB2C67" w:rsidRPr="006F51CB" w:rsidRDefault="00E467BB" w:rsidP="00E467BB">
            <w:pPr>
              <w:spacing w:after="100" w:afterAutospacing="1"/>
              <w:jc w:val="both"/>
            </w:pPr>
            <w:r>
              <w:t xml:space="preserve">Анализ данных </w:t>
            </w:r>
            <w:proofErr w:type="spellStart"/>
            <w:r>
              <w:t>нейромаркетингового</w:t>
            </w:r>
            <w:proofErr w:type="spellEnd"/>
            <w:r>
              <w:t xml:space="preserve">  исследования с применением соответствующего программного обеспечения</w:t>
            </w:r>
          </w:p>
        </w:tc>
      </w:tr>
      <w:tr w:rsidR="00DB2C67" w:rsidRPr="002A24B7" w14:paraId="4381DB18" w14:textId="77777777" w:rsidTr="000E0726">
        <w:trPr>
          <w:trHeight w:val="200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14:paraId="1AC3D529" w14:textId="77777777" w:rsidR="00DB2C67" w:rsidRPr="00C76427" w:rsidRDefault="00DB2C67" w:rsidP="000E0726"/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D55099" w14:textId="77777777" w:rsidR="00DB2C67" w:rsidRPr="006F51CB" w:rsidRDefault="00E467BB" w:rsidP="000E0726">
            <w:pPr>
              <w:spacing w:after="100" w:afterAutospacing="1"/>
              <w:jc w:val="both"/>
            </w:pPr>
            <w:r>
              <w:t xml:space="preserve">Интерпретация результатов  анализа данных  </w:t>
            </w:r>
            <w:proofErr w:type="spellStart"/>
            <w:r>
              <w:t>нейромаркетингового</w:t>
            </w:r>
            <w:proofErr w:type="spellEnd"/>
            <w:r>
              <w:t xml:space="preserve"> исследования</w:t>
            </w:r>
          </w:p>
        </w:tc>
      </w:tr>
      <w:tr w:rsidR="00DB2C67" w:rsidRPr="002A24B7" w14:paraId="57A22AA5" w14:textId="77777777" w:rsidTr="000E0726">
        <w:trPr>
          <w:trHeight w:val="20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67BEF591" w14:textId="77777777" w:rsidR="00DB2C67" w:rsidRPr="00C76427" w:rsidRDefault="00DB2C67" w:rsidP="000E0726"/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3DFB151" w14:textId="77777777" w:rsidR="00DB2C67" w:rsidRPr="006F51CB" w:rsidRDefault="00DB2C67" w:rsidP="000E0726">
            <w:pPr>
              <w:spacing w:after="100" w:afterAutospacing="1"/>
              <w:jc w:val="both"/>
            </w:pPr>
          </w:p>
        </w:tc>
      </w:tr>
      <w:tr w:rsidR="00DB2C67" w:rsidRPr="002A24B7" w14:paraId="4C9D995D" w14:textId="77777777" w:rsidTr="000E0726">
        <w:trPr>
          <w:trHeight w:val="212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4ADAF4" w14:textId="77777777" w:rsidR="00DB2C67" w:rsidRPr="009D6880" w:rsidDel="002A1D54" w:rsidRDefault="00DB2C67" w:rsidP="000E0726">
            <w:pPr>
              <w:widowControl w:val="0"/>
              <w:rPr>
                <w:bCs/>
              </w:rPr>
            </w:pPr>
            <w:r w:rsidRPr="009D6880" w:rsidDel="002A1D54">
              <w:rPr>
                <w:bCs/>
              </w:rPr>
              <w:t>Необходимые умения</w:t>
            </w: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9BE8267" w14:textId="77777777" w:rsidR="00DB2C67" w:rsidRPr="00791D0F" w:rsidRDefault="00BF509E" w:rsidP="000E0726">
            <w:pPr>
              <w:jc w:val="both"/>
            </w:pPr>
            <w:r>
              <w:rPr>
                <w:kern w:val="2"/>
              </w:rPr>
              <w:t xml:space="preserve">Работать с массивами данных, проводить их слияние, </w:t>
            </w:r>
            <w:proofErr w:type="spellStart"/>
            <w:r>
              <w:rPr>
                <w:kern w:val="2"/>
              </w:rPr>
              <w:t>перевзвешивание</w:t>
            </w:r>
            <w:proofErr w:type="spellEnd"/>
            <w:r>
              <w:rPr>
                <w:kern w:val="2"/>
              </w:rPr>
              <w:t>;</w:t>
            </w:r>
          </w:p>
        </w:tc>
      </w:tr>
      <w:tr w:rsidR="00DB2C67" w:rsidRPr="002A24B7" w14:paraId="5DD861AF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115D80" w14:textId="77777777" w:rsidR="00DB2C67" w:rsidRPr="00BC5875" w:rsidDel="002A1D54" w:rsidRDefault="00DB2C67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63CD3BD" w14:textId="77777777" w:rsidR="00E467BB" w:rsidRDefault="00E467BB" w:rsidP="00E467B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Анализировать и оценивать информационные источники, научные тексты, результаты других исследований;</w:t>
            </w:r>
          </w:p>
          <w:p w14:paraId="3693C424" w14:textId="77777777" w:rsidR="00DB2C67" w:rsidRPr="00791D0F" w:rsidRDefault="00DB2C67" w:rsidP="000E0726">
            <w:pPr>
              <w:jc w:val="both"/>
            </w:pPr>
          </w:p>
        </w:tc>
      </w:tr>
      <w:tr w:rsidR="00DB2C67" w:rsidRPr="002A24B7" w14:paraId="0A50038F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12850CA" w14:textId="77777777" w:rsidR="00DB2C67" w:rsidRPr="00BC5875" w:rsidDel="002A1D54" w:rsidRDefault="00DB2C67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12B02389" w14:textId="77777777" w:rsidR="00DB2C67" w:rsidRDefault="00E467BB" w:rsidP="00E467BB">
            <w:pPr>
              <w:jc w:val="both"/>
            </w:pPr>
            <w:r>
              <w:rPr>
                <w:rFonts w:eastAsia="Calibri"/>
                <w:lang w:eastAsia="en-US"/>
              </w:rPr>
              <w:t xml:space="preserve">Анализировать количественные и качественные данные </w:t>
            </w:r>
            <w:proofErr w:type="spellStart"/>
            <w:r>
              <w:rPr>
                <w:rFonts w:eastAsia="Calibri"/>
                <w:lang w:eastAsia="en-US"/>
              </w:rPr>
              <w:t>нейромаркетингового</w:t>
            </w:r>
            <w:proofErr w:type="spellEnd"/>
            <w:r>
              <w:rPr>
                <w:rFonts w:eastAsia="Calibri"/>
                <w:lang w:eastAsia="en-US"/>
              </w:rPr>
              <w:t xml:space="preserve"> исследования</w:t>
            </w:r>
          </w:p>
        </w:tc>
      </w:tr>
      <w:tr w:rsidR="00DB2C67" w:rsidRPr="002A24B7" w14:paraId="16C78DAC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AA52EAF" w14:textId="77777777" w:rsidR="00DB2C67" w:rsidRPr="00BC5875" w:rsidDel="002A1D54" w:rsidRDefault="00DB2C67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DFCD014" w14:textId="77777777" w:rsidR="00DB2C67" w:rsidRPr="00D14DBA" w:rsidRDefault="00E467BB" w:rsidP="008E3682">
            <w:pPr>
              <w:jc w:val="both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 xml:space="preserve">Интерпретировать полученные результаты </w:t>
            </w:r>
            <w:r w:rsidR="008E3682">
              <w:rPr>
                <w:rFonts w:eastAsia="Calibri"/>
                <w:lang w:eastAsia="en-US"/>
              </w:rPr>
              <w:t xml:space="preserve">в соответствии </w:t>
            </w:r>
            <w:r>
              <w:rPr>
                <w:rFonts w:eastAsia="Calibri"/>
                <w:lang w:eastAsia="en-US"/>
              </w:rPr>
              <w:t>поставленным исследовательским задачам</w:t>
            </w:r>
          </w:p>
        </w:tc>
      </w:tr>
      <w:tr w:rsidR="00DB2C67" w:rsidRPr="002A24B7" w14:paraId="2F2FADF8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092C373" w14:textId="77777777" w:rsidR="00DB2C67" w:rsidRPr="00BC5875" w:rsidDel="002A1D54" w:rsidRDefault="00DB2C67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60BC97" w14:textId="77777777" w:rsidR="00DB2C67" w:rsidRPr="00791D0F" w:rsidRDefault="00E467BB" w:rsidP="00E467BB">
            <w:pPr>
              <w:jc w:val="both"/>
            </w:pPr>
            <w:r>
              <w:rPr>
                <w:rFonts w:eastAsia="Calibri"/>
                <w:lang w:eastAsia="en-US"/>
              </w:rPr>
              <w:t xml:space="preserve">Использовать специализированное программное обеспечение для анализа данных </w:t>
            </w:r>
          </w:p>
        </w:tc>
      </w:tr>
      <w:tr w:rsidR="00DB2C67" w:rsidRPr="002A24B7" w14:paraId="10E6486C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331E284" w14:textId="77777777" w:rsidR="00DB2C67" w:rsidRPr="00BC5875" w:rsidDel="002A1D54" w:rsidRDefault="00DB2C67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BCBB4DD" w14:textId="77777777" w:rsidR="00DB2C67" w:rsidRDefault="00855C0D" w:rsidP="00855C0D">
            <w:pPr>
              <w:jc w:val="both"/>
            </w:pPr>
            <w:r>
              <w:rPr>
                <w:rFonts w:eastAsia="Calibri"/>
              </w:rPr>
              <w:t xml:space="preserve">Использовать результаты анализа и интерпретации данных </w:t>
            </w:r>
            <w:proofErr w:type="spellStart"/>
            <w:r>
              <w:rPr>
                <w:rFonts w:eastAsia="Calibri"/>
              </w:rPr>
              <w:t>нейромаркетингового</w:t>
            </w:r>
            <w:proofErr w:type="spellEnd"/>
            <w:r>
              <w:rPr>
                <w:rFonts w:eastAsia="Calibri"/>
              </w:rPr>
              <w:t xml:space="preserve"> исследования для формулирования  управленческих предложений и задач</w:t>
            </w:r>
          </w:p>
        </w:tc>
      </w:tr>
      <w:tr w:rsidR="00DB2C67" w:rsidRPr="002A24B7" w14:paraId="2D9FA30D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D750B4F" w14:textId="77777777" w:rsidR="00DB2C67" w:rsidRPr="00BC5875" w:rsidDel="002A1D54" w:rsidRDefault="00DB2C67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E3FB8C1" w14:textId="77777777" w:rsidR="00DB2C67" w:rsidRDefault="00DB2C67" w:rsidP="000E0726">
            <w:pPr>
              <w:jc w:val="both"/>
              <w:rPr>
                <w:color w:val="000000"/>
              </w:rPr>
            </w:pPr>
          </w:p>
        </w:tc>
      </w:tr>
      <w:tr w:rsidR="00DB2C67" w:rsidRPr="002A24B7" w14:paraId="6E133F27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03EE284" w14:textId="77777777" w:rsidR="00DB2C67" w:rsidRPr="00BC5875" w:rsidDel="002A1D54" w:rsidRDefault="00DB2C67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784D604" w14:textId="77777777" w:rsidR="00DB2C67" w:rsidRDefault="00DB2C67" w:rsidP="000E0726">
            <w:pPr>
              <w:jc w:val="both"/>
              <w:rPr>
                <w:color w:val="000000"/>
              </w:rPr>
            </w:pPr>
          </w:p>
        </w:tc>
      </w:tr>
      <w:tr w:rsidR="00DB2C67" w:rsidRPr="002A24B7" w14:paraId="02099F87" w14:textId="77777777" w:rsidTr="000E0726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36AA3FD" w14:textId="77777777" w:rsidR="00DB2C67" w:rsidRPr="00BC5875" w:rsidDel="002A1D54" w:rsidRDefault="00DB2C67" w:rsidP="000E072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5D22259B" w14:textId="77777777" w:rsidR="00DB2C67" w:rsidRPr="00791D0F" w:rsidRDefault="00DB2C67" w:rsidP="000E0726">
            <w:pPr>
              <w:jc w:val="both"/>
            </w:pPr>
          </w:p>
        </w:tc>
      </w:tr>
      <w:tr w:rsidR="00DB2C67" w:rsidRPr="002A24B7" w14:paraId="5FA2E3B8" w14:textId="77777777" w:rsidTr="000E0726">
        <w:trPr>
          <w:trHeight w:val="225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14:paraId="4639A6F4" w14:textId="77777777" w:rsidR="00DB2C67" w:rsidRPr="009D6880" w:rsidDel="002A1D54" w:rsidRDefault="00DB2C67" w:rsidP="000E0726">
            <w:pPr>
              <w:rPr>
                <w:bCs/>
              </w:rPr>
            </w:pPr>
            <w:r w:rsidRPr="009D6880" w:rsidDel="002A1D54">
              <w:rPr>
                <w:bCs/>
              </w:rPr>
              <w:t>Необходимые знания</w:t>
            </w: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2CC6BF3A" w14:textId="77777777" w:rsidR="00DB2C67" w:rsidRPr="00791D0F" w:rsidRDefault="00855C0D" w:rsidP="00855C0D">
            <w:pPr>
              <w:jc w:val="both"/>
            </w:pPr>
            <w:r>
              <w:t xml:space="preserve">Методологические основы </w:t>
            </w:r>
            <w:proofErr w:type="spellStart"/>
            <w:r>
              <w:t>нейромаркетингового</w:t>
            </w:r>
            <w:proofErr w:type="spellEnd"/>
            <w:r>
              <w:t xml:space="preserve"> исследования</w:t>
            </w:r>
          </w:p>
        </w:tc>
      </w:tr>
      <w:tr w:rsidR="00DB2C67" w:rsidRPr="002A24B7" w14:paraId="40BA4D93" w14:textId="77777777" w:rsidTr="000E0726">
        <w:trPr>
          <w:trHeight w:val="225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706E6E9" w14:textId="77777777" w:rsidR="00DB2C67" w:rsidRPr="00BC5875" w:rsidDel="002A1D54" w:rsidRDefault="00DB2C67" w:rsidP="000E072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2ED51CB0" w14:textId="77777777" w:rsidR="00DB2C67" w:rsidRPr="00791D0F" w:rsidRDefault="00855C0D" w:rsidP="00855C0D">
            <w:pPr>
              <w:jc w:val="both"/>
            </w:pPr>
            <w:r>
              <w:rPr>
                <w:rFonts w:eastAsia="Calibri"/>
                <w:lang w:eastAsia="en-US"/>
              </w:rPr>
              <w:t>Основы анализа количественных и качественных данных</w:t>
            </w:r>
          </w:p>
        </w:tc>
      </w:tr>
      <w:tr w:rsidR="00DB2C67" w:rsidRPr="002A24B7" w14:paraId="47107EFE" w14:textId="77777777" w:rsidTr="000E0726">
        <w:trPr>
          <w:trHeight w:val="225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463EDEBD" w14:textId="77777777" w:rsidR="00DB2C67" w:rsidRPr="00BC5875" w:rsidDel="002A1D54" w:rsidRDefault="00DB2C67" w:rsidP="000E072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4" w:space="0" w:color="A5A5A5"/>
              <w:right w:val="single" w:sz="2" w:space="0" w:color="7F7F7F"/>
            </w:tcBorders>
          </w:tcPr>
          <w:p w14:paraId="74F3C66F" w14:textId="77777777" w:rsidR="00DB2C67" w:rsidRPr="00791D0F" w:rsidRDefault="00855C0D" w:rsidP="00855C0D">
            <w:pPr>
              <w:jc w:val="both"/>
              <w:rPr>
                <w:szCs w:val="20"/>
              </w:rPr>
            </w:pPr>
            <w:r>
              <w:t xml:space="preserve">Программные  продукты для анализа </w:t>
            </w:r>
            <w:proofErr w:type="spellStart"/>
            <w:r>
              <w:t>нейромаркетинговых</w:t>
            </w:r>
            <w:proofErr w:type="spellEnd"/>
            <w:r>
              <w:t xml:space="preserve"> данных.</w:t>
            </w:r>
          </w:p>
        </w:tc>
      </w:tr>
      <w:tr w:rsidR="00DB2C67" w:rsidRPr="002A24B7" w14:paraId="0833A0AF" w14:textId="77777777" w:rsidTr="000E0726">
        <w:trPr>
          <w:trHeight w:val="225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5EE4BB0D" w14:textId="77777777" w:rsidR="00DB2C67" w:rsidRPr="00BC5875" w:rsidRDefault="00DB2C67" w:rsidP="000E0726">
            <w:pPr>
              <w:rPr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4" w:space="0" w:color="A5A5A5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E8C754" w14:textId="77777777" w:rsidR="00DB2C67" w:rsidRPr="00791D0F" w:rsidRDefault="00DB2C67" w:rsidP="000E0726">
            <w:pPr>
              <w:jc w:val="both"/>
            </w:pPr>
          </w:p>
        </w:tc>
      </w:tr>
      <w:tr w:rsidR="00DB2C67" w:rsidRPr="002A24B7" w14:paraId="03707432" w14:textId="77777777" w:rsidTr="000E0726">
        <w:trPr>
          <w:trHeight w:val="17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3FA811C5" w14:textId="77777777" w:rsidR="00DB2C67" w:rsidRPr="00BC5875" w:rsidDel="002A1D54" w:rsidRDefault="00DB2C67" w:rsidP="000E072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BE9540" w14:textId="77777777" w:rsidR="00DB2C67" w:rsidRPr="00791D0F" w:rsidRDefault="00DB2C67" w:rsidP="000E0726">
            <w:pPr>
              <w:jc w:val="both"/>
            </w:pPr>
          </w:p>
        </w:tc>
      </w:tr>
      <w:tr w:rsidR="00DB2C67" w:rsidRPr="002A24B7" w14:paraId="32860D26" w14:textId="77777777" w:rsidTr="000E0726">
        <w:trPr>
          <w:trHeight w:val="17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14:paraId="0C2661A2" w14:textId="77777777" w:rsidR="00DB2C67" w:rsidRPr="00BC5875" w:rsidDel="002A1D54" w:rsidRDefault="00DB2C67" w:rsidP="000E072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77C318F" w14:textId="77777777" w:rsidR="00DB2C67" w:rsidRDefault="00DB2C67" w:rsidP="000E0726">
            <w:pPr>
              <w:jc w:val="both"/>
            </w:pPr>
          </w:p>
        </w:tc>
      </w:tr>
      <w:tr w:rsidR="00DB2C67" w:rsidRPr="002A24B7" w14:paraId="5D1F7EDD" w14:textId="77777777" w:rsidTr="000E0726">
        <w:trPr>
          <w:trHeight w:val="17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BB3283F" w14:textId="77777777" w:rsidR="00DB2C67" w:rsidRPr="00BC5875" w:rsidDel="002A1D54" w:rsidRDefault="00DB2C67" w:rsidP="000E0726">
            <w:pPr>
              <w:rPr>
                <w:bCs/>
                <w:szCs w:val="20"/>
              </w:rPr>
            </w:pP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1BD0A2" w14:textId="77777777" w:rsidR="00DB2C67" w:rsidRDefault="00DB2C67" w:rsidP="000E0726">
            <w:pPr>
              <w:jc w:val="both"/>
              <w:rPr>
                <w:rFonts w:eastAsia="Calibri"/>
              </w:rPr>
            </w:pPr>
          </w:p>
        </w:tc>
      </w:tr>
      <w:tr w:rsidR="00DB2C67" w:rsidRPr="002A24B7" w14:paraId="49EF1884" w14:textId="77777777" w:rsidTr="000E0726">
        <w:trPr>
          <w:trHeight w:val="170"/>
        </w:trPr>
        <w:tc>
          <w:tcPr>
            <w:tcW w:w="1303" w:type="pct"/>
            <w:gridSpan w:val="2"/>
            <w:tcBorders>
              <w:top w:val="single" w:sz="2" w:space="0" w:color="7F7F7F"/>
              <w:left w:val="single" w:sz="2" w:space="0" w:color="7F7F7F"/>
              <w:bottom w:val="single" w:sz="4" w:space="0" w:color="A5A5A5" w:themeColor="accent3"/>
              <w:right w:val="single" w:sz="2" w:space="0" w:color="7F7F7F"/>
            </w:tcBorders>
            <w:vAlign w:val="center"/>
          </w:tcPr>
          <w:p w14:paraId="1C52BDFB" w14:textId="77777777" w:rsidR="00DB2C67" w:rsidRPr="009D6880" w:rsidDel="002A1D54" w:rsidRDefault="00DB2C67" w:rsidP="000E0726">
            <w:pPr>
              <w:widowControl w:val="0"/>
              <w:rPr>
                <w:bCs/>
              </w:rPr>
            </w:pPr>
            <w:r w:rsidRPr="009D6880" w:rsidDel="002A1D54">
              <w:rPr>
                <w:bCs/>
              </w:rPr>
              <w:t>Другие характеристики</w:t>
            </w:r>
          </w:p>
        </w:tc>
        <w:tc>
          <w:tcPr>
            <w:tcW w:w="369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D4EFA8F" w14:textId="77777777" w:rsidR="00DB2C67" w:rsidRPr="009C6236" w:rsidRDefault="00DB2C67" w:rsidP="000E0726"/>
        </w:tc>
      </w:tr>
    </w:tbl>
    <w:p w14:paraId="748C4E40" w14:textId="77777777" w:rsidR="00700E57" w:rsidRDefault="00700E57" w:rsidP="00DB2C67">
      <w:pPr>
        <w:pStyle w:val="a4"/>
        <w:jc w:val="center"/>
        <w:rPr>
          <w:rFonts w:ascii="Tahoma" w:hAnsi="Tahoma" w:cs="Tahoma"/>
          <w:b/>
          <w:sz w:val="28"/>
          <w:szCs w:val="28"/>
        </w:rPr>
      </w:pPr>
    </w:p>
    <w:p w14:paraId="45A2E656" w14:textId="776F143A" w:rsidR="00700E57" w:rsidRPr="008F1BEE" w:rsidRDefault="00700E57" w:rsidP="00700E57">
      <w:pPr>
        <w:rPr>
          <w:lang w:val="en-US"/>
        </w:rPr>
      </w:pPr>
      <w:bookmarkStart w:id="1" w:name="_GoBack"/>
      <w:bookmarkEnd w:id="1"/>
    </w:p>
    <w:sectPr w:rsidR="00700E57" w:rsidRPr="008F1BEE" w:rsidSect="009C58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4EDA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254F5" w14:textId="77777777" w:rsidR="0053226F" w:rsidRDefault="0053226F" w:rsidP="002A26DE">
      <w:r>
        <w:separator/>
      </w:r>
    </w:p>
  </w:endnote>
  <w:endnote w:type="continuationSeparator" w:id="0">
    <w:p w14:paraId="60BD7D82" w14:textId="77777777" w:rsidR="0053226F" w:rsidRDefault="0053226F" w:rsidP="002A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669B9" w14:textId="77777777" w:rsidR="0053226F" w:rsidRDefault="0053226F" w:rsidP="002A26DE">
      <w:r>
        <w:separator/>
      </w:r>
    </w:p>
  </w:footnote>
  <w:footnote w:type="continuationSeparator" w:id="0">
    <w:p w14:paraId="7CED4856" w14:textId="77777777" w:rsidR="0053226F" w:rsidRDefault="0053226F" w:rsidP="002A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16DF"/>
    <w:multiLevelType w:val="hybridMultilevel"/>
    <w:tmpl w:val="28E8B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17345D"/>
    <w:multiLevelType w:val="hybridMultilevel"/>
    <w:tmpl w:val="1C1C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1514AA"/>
    <w:multiLevelType w:val="hybridMultilevel"/>
    <w:tmpl w:val="03005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2E"/>
    <w:rsid w:val="0005714E"/>
    <w:rsid w:val="00064EA5"/>
    <w:rsid w:val="00072655"/>
    <w:rsid w:val="000A0A28"/>
    <w:rsid w:val="000A6436"/>
    <w:rsid w:val="000B67AD"/>
    <w:rsid w:val="000C2C3D"/>
    <w:rsid w:val="000D35D9"/>
    <w:rsid w:val="000E0726"/>
    <w:rsid w:val="000F3AB1"/>
    <w:rsid w:val="000F412E"/>
    <w:rsid w:val="001012CE"/>
    <w:rsid w:val="00141F78"/>
    <w:rsid w:val="001576F0"/>
    <w:rsid w:val="001C5A48"/>
    <w:rsid w:val="001F2A8B"/>
    <w:rsid w:val="002150DF"/>
    <w:rsid w:val="00224F67"/>
    <w:rsid w:val="00245135"/>
    <w:rsid w:val="0029114B"/>
    <w:rsid w:val="00297ACD"/>
    <w:rsid w:val="002A26DE"/>
    <w:rsid w:val="002A5F7B"/>
    <w:rsid w:val="002B518F"/>
    <w:rsid w:val="002C32D0"/>
    <w:rsid w:val="002D6B0B"/>
    <w:rsid w:val="002F1463"/>
    <w:rsid w:val="00300A96"/>
    <w:rsid w:val="00325418"/>
    <w:rsid w:val="00362D12"/>
    <w:rsid w:val="003C33ED"/>
    <w:rsid w:val="003C618B"/>
    <w:rsid w:val="003D4B2C"/>
    <w:rsid w:val="00421381"/>
    <w:rsid w:val="00427171"/>
    <w:rsid w:val="004301DE"/>
    <w:rsid w:val="004328B2"/>
    <w:rsid w:val="004627F7"/>
    <w:rsid w:val="004A7A9E"/>
    <w:rsid w:val="004C518E"/>
    <w:rsid w:val="004C6956"/>
    <w:rsid w:val="0053226F"/>
    <w:rsid w:val="00546589"/>
    <w:rsid w:val="0056030A"/>
    <w:rsid w:val="005D58E7"/>
    <w:rsid w:val="005E152B"/>
    <w:rsid w:val="005E622E"/>
    <w:rsid w:val="00627601"/>
    <w:rsid w:val="00647D54"/>
    <w:rsid w:val="00660B44"/>
    <w:rsid w:val="006870AD"/>
    <w:rsid w:val="00691BD6"/>
    <w:rsid w:val="00693533"/>
    <w:rsid w:val="006D08E3"/>
    <w:rsid w:val="006D6C1A"/>
    <w:rsid w:val="006E1EC4"/>
    <w:rsid w:val="006F30C0"/>
    <w:rsid w:val="006F6532"/>
    <w:rsid w:val="00700E57"/>
    <w:rsid w:val="0070727E"/>
    <w:rsid w:val="00732ACF"/>
    <w:rsid w:val="00795BC0"/>
    <w:rsid w:val="007A33CC"/>
    <w:rsid w:val="007C64F4"/>
    <w:rsid w:val="007D3B90"/>
    <w:rsid w:val="007E0EDF"/>
    <w:rsid w:val="007F3465"/>
    <w:rsid w:val="008337A7"/>
    <w:rsid w:val="00836788"/>
    <w:rsid w:val="00855C0D"/>
    <w:rsid w:val="008A09C1"/>
    <w:rsid w:val="008B6D0D"/>
    <w:rsid w:val="008D0744"/>
    <w:rsid w:val="008E3682"/>
    <w:rsid w:val="008F1BEE"/>
    <w:rsid w:val="008F4EE0"/>
    <w:rsid w:val="008F7175"/>
    <w:rsid w:val="009535E1"/>
    <w:rsid w:val="0095515C"/>
    <w:rsid w:val="009571A4"/>
    <w:rsid w:val="00966D4A"/>
    <w:rsid w:val="00980FDA"/>
    <w:rsid w:val="009B1923"/>
    <w:rsid w:val="009B70EF"/>
    <w:rsid w:val="009B7263"/>
    <w:rsid w:val="009B7D7A"/>
    <w:rsid w:val="009C5867"/>
    <w:rsid w:val="009D31BE"/>
    <w:rsid w:val="009D4881"/>
    <w:rsid w:val="009E4FEC"/>
    <w:rsid w:val="009E60F3"/>
    <w:rsid w:val="009F3631"/>
    <w:rsid w:val="00A60A3D"/>
    <w:rsid w:val="00A67C68"/>
    <w:rsid w:val="00A836D2"/>
    <w:rsid w:val="00AB5A6A"/>
    <w:rsid w:val="00AD20F0"/>
    <w:rsid w:val="00AD535B"/>
    <w:rsid w:val="00AE151A"/>
    <w:rsid w:val="00AE5A9D"/>
    <w:rsid w:val="00AF09C2"/>
    <w:rsid w:val="00AF1F43"/>
    <w:rsid w:val="00B37B4E"/>
    <w:rsid w:val="00B60F69"/>
    <w:rsid w:val="00B77E4D"/>
    <w:rsid w:val="00B81EFA"/>
    <w:rsid w:val="00B84E99"/>
    <w:rsid w:val="00BA2B8D"/>
    <w:rsid w:val="00BC2391"/>
    <w:rsid w:val="00BC5ADA"/>
    <w:rsid w:val="00BC6C6E"/>
    <w:rsid w:val="00BD08B3"/>
    <w:rsid w:val="00BE2797"/>
    <w:rsid w:val="00BE6DF0"/>
    <w:rsid w:val="00BF0D96"/>
    <w:rsid w:val="00BF509E"/>
    <w:rsid w:val="00C06E63"/>
    <w:rsid w:val="00C06FBC"/>
    <w:rsid w:val="00C14989"/>
    <w:rsid w:val="00C43E83"/>
    <w:rsid w:val="00C76427"/>
    <w:rsid w:val="00C86E69"/>
    <w:rsid w:val="00CB0726"/>
    <w:rsid w:val="00CC1AB0"/>
    <w:rsid w:val="00CC3E9B"/>
    <w:rsid w:val="00CE1CA0"/>
    <w:rsid w:val="00CE23A2"/>
    <w:rsid w:val="00D111E4"/>
    <w:rsid w:val="00D144BF"/>
    <w:rsid w:val="00D51EC5"/>
    <w:rsid w:val="00D53CBA"/>
    <w:rsid w:val="00D62C8B"/>
    <w:rsid w:val="00D639CB"/>
    <w:rsid w:val="00D72987"/>
    <w:rsid w:val="00D81E30"/>
    <w:rsid w:val="00D93BF1"/>
    <w:rsid w:val="00DB2C67"/>
    <w:rsid w:val="00DC100E"/>
    <w:rsid w:val="00DE541D"/>
    <w:rsid w:val="00DF118F"/>
    <w:rsid w:val="00DF79B4"/>
    <w:rsid w:val="00E15562"/>
    <w:rsid w:val="00E467BB"/>
    <w:rsid w:val="00E52F5E"/>
    <w:rsid w:val="00E64105"/>
    <w:rsid w:val="00E65823"/>
    <w:rsid w:val="00E73987"/>
    <w:rsid w:val="00E76A4D"/>
    <w:rsid w:val="00E814DA"/>
    <w:rsid w:val="00E83D63"/>
    <w:rsid w:val="00EA7F39"/>
    <w:rsid w:val="00EB450D"/>
    <w:rsid w:val="00EE69AE"/>
    <w:rsid w:val="00EF51AC"/>
    <w:rsid w:val="00F00565"/>
    <w:rsid w:val="00F044EF"/>
    <w:rsid w:val="00F1162A"/>
    <w:rsid w:val="00F659FD"/>
    <w:rsid w:val="00F70CAD"/>
    <w:rsid w:val="00F76088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72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note tex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9114B"/>
    <w:pPr>
      <w:spacing w:before="150" w:after="300"/>
      <w:outlineLvl w:val="0"/>
    </w:pPr>
    <w:rPr>
      <w:b/>
      <w:kern w:val="36"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29114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12E"/>
    <w:rPr>
      <w:b/>
      <w:bCs/>
    </w:rPr>
  </w:style>
  <w:style w:type="paragraph" w:styleId="a4">
    <w:name w:val="Normal (Web)"/>
    <w:basedOn w:val="a"/>
    <w:link w:val="a5"/>
    <w:uiPriority w:val="99"/>
    <w:rsid w:val="000F412E"/>
    <w:pPr>
      <w:ind w:firstLine="240"/>
    </w:pPr>
  </w:style>
  <w:style w:type="character" w:styleId="a6">
    <w:name w:val="Emphasis"/>
    <w:qFormat/>
    <w:rsid w:val="00795BC0"/>
    <w:rPr>
      <w:i/>
      <w:iCs/>
    </w:rPr>
  </w:style>
  <w:style w:type="paragraph" w:styleId="a7">
    <w:name w:val="footer"/>
    <w:basedOn w:val="a"/>
    <w:rsid w:val="002D6B0B"/>
    <w:pPr>
      <w:widowControl w:val="0"/>
      <w:tabs>
        <w:tab w:val="center" w:pos="4153"/>
        <w:tab w:val="right" w:pos="8306"/>
      </w:tabs>
    </w:pPr>
    <w:rPr>
      <w:rFonts w:ascii="Courier" w:hAnsi="Courier"/>
      <w:szCs w:val="20"/>
    </w:rPr>
  </w:style>
  <w:style w:type="paragraph" w:customStyle="1" w:styleId="a8">
    <w:name w:val="Стиль"/>
    <w:rsid w:val="000F3AB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rsid w:val="000F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rsid w:val="00FE6E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unhideWhenUsed/>
    <w:rsid w:val="00693533"/>
    <w:rPr>
      <w:color w:val="0000FF"/>
      <w:u w:val="single"/>
    </w:rPr>
  </w:style>
  <w:style w:type="paragraph" w:styleId="ab">
    <w:name w:val="footnote text"/>
    <w:basedOn w:val="a"/>
    <w:link w:val="ac"/>
    <w:uiPriority w:val="99"/>
    <w:rsid w:val="002A26DE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2A26DE"/>
    <w:rPr>
      <w:rFonts w:ascii="Calibri" w:hAnsi="Calibri"/>
      <w:lang w:eastAsia="en-US"/>
    </w:rPr>
  </w:style>
  <w:style w:type="paragraph" w:styleId="ad">
    <w:name w:val="endnote text"/>
    <w:basedOn w:val="a"/>
    <w:link w:val="ae"/>
    <w:uiPriority w:val="99"/>
    <w:rsid w:val="002A26DE"/>
    <w:rPr>
      <w:rFonts w:ascii="Calibri" w:hAnsi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2A26DE"/>
    <w:rPr>
      <w:rFonts w:ascii="Calibri" w:hAnsi="Calibri"/>
    </w:rPr>
  </w:style>
  <w:style w:type="character" w:styleId="af">
    <w:name w:val="endnote reference"/>
    <w:uiPriority w:val="99"/>
    <w:rsid w:val="002A26DE"/>
    <w:rPr>
      <w:rFonts w:cs="Times New Roman"/>
      <w:vertAlign w:val="superscript"/>
    </w:rPr>
  </w:style>
  <w:style w:type="paragraph" w:styleId="af0">
    <w:name w:val="header"/>
    <w:basedOn w:val="a"/>
    <w:link w:val="af1"/>
    <w:rsid w:val="000726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7265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9114B"/>
    <w:rPr>
      <w:rFonts w:eastAsiaTheme="majorEastAsia" w:cstheme="majorBidi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E0726"/>
  </w:style>
  <w:style w:type="paragraph" w:styleId="af2">
    <w:name w:val="Title"/>
    <w:basedOn w:val="a"/>
    <w:next w:val="a"/>
    <w:link w:val="af3"/>
    <w:qFormat/>
    <w:rsid w:val="002911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29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qFormat/>
    <w:rsid w:val="0029114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af5">
    <w:name w:val="Подзаголовок Знак"/>
    <w:basedOn w:val="a0"/>
    <w:link w:val="af4"/>
    <w:rsid w:val="0029114B"/>
    <w:rPr>
      <w:rFonts w:eastAsiaTheme="minorEastAsia" w:cstheme="minorBidi"/>
      <w:color w:val="000000" w:themeColor="text1"/>
      <w:spacing w:val="15"/>
      <w:sz w:val="24"/>
      <w:szCs w:val="22"/>
    </w:rPr>
  </w:style>
  <w:style w:type="paragraph" w:styleId="af6">
    <w:name w:val="TOC Heading"/>
    <w:basedOn w:val="1"/>
    <w:next w:val="a"/>
    <w:uiPriority w:val="39"/>
    <w:unhideWhenUsed/>
    <w:qFormat/>
    <w:rsid w:val="0029114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9114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9114B"/>
    <w:pPr>
      <w:spacing w:after="100"/>
      <w:ind w:left="480"/>
    </w:pPr>
  </w:style>
  <w:style w:type="paragraph" w:customStyle="1" w:styleId="110">
    <w:name w:val="Заголовок 11"/>
    <w:basedOn w:val="a4"/>
    <w:link w:val="111"/>
    <w:qFormat/>
    <w:rsid w:val="0029114B"/>
    <w:rPr>
      <w:rFonts w:cs="Tahoma"/>
      <w:b/>
      <w:szCs w:val="28"/>
    </w:rPr>
  </w:style>
  <w:style w:type="character" w:customStyle="1" w:styleId="a5">
    <w:name w:val="Обычный (веб) Знак"/>
    <w:basedOn w:val="a0"/>
    <w:link w:val="a4"/>
    <w:rsid w:val="0029114B"/>
    <w:rPr>
      <w:sz w:val="24"/>
      <w:szCs w:val="24"/>
    </w:rPr>
  </w:style>
  <w:style w:type="character" w:customStyle="1" w:styleId="111">
    <w:name w:val="Заголовок 11 Знак"/>
    <w:basedOn w:val="a5"/>
    <w:link w:val="110"/>
    <w:rsid w:val="0029114B"/>
    <w:rPr>
      <w:rFonts w:cs="Tahoma"/>
      <w:b/>
      <w:sz w:val="24"/>
      <w:szCs w:val="28"/>
    </w:rPr>
  </w:style>
  <w:style w:type="paragraph" w:styleId="af7">
    <w:name w:val="Balloon Text"/>
    <w:basedOn w:val="a"/>
    <w:link w:val="af8"/>
    <w:semiHidden/>
    <w:unhideWhenUsed/>
    <w:rsid w:val="00297AC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97ACD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semiHidden/>
    <w:unhideWhenUsed/>
    <w:rsid w:val="00DF118F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DF118F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DF118F"/>
  </w:style>
  <w:style w:type="paragraph" w:styleId="afc">
    <w:name w:val="annotation subject"/>
    <w:basedOn w:val="afa"/>
    <w:next w:val="afa"/>
    <w:link w:val="afd"/>
    <w:semiHidden/>
    <w:unhideWhenUsed/>
    <w:rsid w:val="00DF118F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DF118F"/>
    <w:rPr>
      <w:b/>
      <w:bCs/>
    </w:rPr>
  </w:style>
  <w:style w:type="character" w:styleId="afe">
    <w:name w:val="FollowedHyperlink"/>
    <w:basedOn w:val="a0"/>
    <w:semiHidden/>
    <w:unhideWhenUsed/>
    <w:rsid w:val="00C43E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note text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9114B"/>
    <w:pPr>
      <w:spacing w:before="150" w:after="300"/>
      <w:outlineLvl w:val="0"/>
    </w:pPr>
    <w:rPr>
      <w:b/>
      <w:kern w:val="36"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29114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12E"/>
    <w:rPr>
      <w:b/>
      <w:bCs/>
    </w:rPr>
  </w:style>
  <w:style w:type="paragraph" w:styleId="a4">
    <w:name w:val="Normal (Web)"/>
    <w:basedOn w:val="a"/>
    <w:link w:val="a5"/>
    <w:uiPriority w:val="99"/>
    <w:rsid w:val="000F412E"/>
    <w:pPr>
      <w:ind w:firstLine="240"/>
    </w:pPr>
  </w:style>
  <w:style w:type="character" w:styleId="a6">
    <w:name w:val="Emphasis"/>
    <w:qFormat/>
    <w:rsid w:val="00795BC0"/>
    <w:rPr>
      <w:i/>
      <w:iCs/>
    </w:rPr>
  </w:style>
  <w:style w:type="paragraph" w:styleId="a7">
    <w:name w:val="footer"/>
    <w:basedOn w:val="a"/>
    <w:rsid w:val="002D6B0B"/>
    <w:pPr>
      <w:widowControl w:val="0"/>
      <w:tabs>
        <w:tab w:val="center" w:pos="4153"/>
        <w:tab w:val="right" w:pos="8306"/>
      </w:tabs>
    </w:pPr>
    <w:rPr>
      <w:rFonts w:ascii="Courier" w:hAnsi="Courier"/>
      <w:szCs w:val="20"/>
    </w:rPr>
  </w:style>
  <w:style w:type="paragraph" w:customStyle="1" w:styleId="a8">
    <w:name w:val="Стиль"/>
    <w:rsid w:val="000F3AB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rsid w:val="000F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rsid w:val="00FE6E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unhideWhenUsed/>
    <w:rsid w:val="00693533"/>
    <w:rPr>
      <w:color w:val="0000FF"/>
      <w:u w:val="single"/>
    </w:rPr>
  </w:style>
  <w:style w:type="paragraph" w:styleId="ab">
    <w:name w:val="footnote text"/>
    <w:basedOn w:val="a"/>
    <w:link w:val="ac"/>
    <w:uiPriority w:val="99"/>
    <w:rsid w:val="002A26DE"/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2A26DE"/>
    <w:rPr>
      <w:rFonts w:ascii="Calibri" w:hAnsi="Calibri"/>
      <w:lang w:eastAsia="en-US"/>
    </w:rPr>
  </w:style>
  <w:style w:type="paragraph" w:styleId="ad">
    <w:name w:val="endnote text"/>
    <w:basedOn w:val="a"/>
    <w:link w:val="ae"/>
    <w:uiPriority w:val="99"/>
    <w:rsid w:val="002A26DE"/>
    <w:rPr>
      <w:rFonts w:ascii="Calibri" w:hAnsi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2A26DE"/>
    <w:rPr>
      <w:rFonts w:ascii="Calibri" w:hAnsi="Calibri"/>
    </w:rPr>
  </w:style>
  <w:style w:type="character" w:styleId="af">
    <w:name w:val="endnote reference"/>
    <w:uiPriority w:val="99"/>
    <w:rsid w:val="002A26DE"/>
    <w:rPr>
      <w:rFonts w:cs="Times New Roman"/>
      <w:vertAlign w:val="superscript"/>
    </w:rPr>
  </w:style>
  <w:style w:type="paragraph" w:styleId="af0">
    <w:name w:val="header"/>
    <w:basedOn w:val="a"/>
    <w:link w:val="af1"/>
    <w:rsid w:val="000726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7265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9114B"/>
    <w:rPr>
      <w:rFonts w:eastAsiaTheme="majorEastAsia" w:cstheme="majorBidi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E0726"/>
  </w:style>
  <w:style w:type="paragraph" w:styleId="af2">
    <w:name w:val="Title"/>
    <w:basedOn w:val="a"/>
    <w:next w:val="a"/>
    <w:link w:val="af3"/>
    <w:qFormat/>
    <w:rsid w:val="002911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29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qFormat/>
    <w:rsid w:val="0029114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af5">
    <w:name w:val="Подзаголовок Знак"/>
    <w:basedOn w:val="a0"/>
    <w:link w:val="af4"/>
    <w:rsid w:val="0029114B"/>
    <w:rPr>
      <w:rFonts w:eastAsiaTheme="minorEastAsia" w:cstheme="minorBidi"/>
      <w:color w:val="000000" w:themeColor="text1"/>
      <w:spacing w:val="15"/>
      <w:sz w:val="24"/>
      <w:szCs w:val="22"/>
    </w:rPr>
  </w:style>
  <w:style w:type="paragraph" w:styleId="af6">
    <w:name w:val="TOC Heading"/>
    <w:basedOn w:val="1"/>
    <w:next w:val="a"/>
    <w:uiPriority w:val="39"/>
    <w:unhideWhenUsed/>
    <w:qFormat/>
    <w:rsid w:val="0029114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9114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29114B"/>
    <w:pPr>
      <w:spacing w:after="100"/>
      <w:ind w:left="480"/>
    </w:pPr>
  </w:style>
  <w:style w:type="paragraph" w:customStyle="1" w:styleId="110">
    <w:name w:val="Заголовок 11"/>
    <w:basedOn w:val="a4"/>
    <w:link w:val="111"/>
    <w:qFormat/>
    <w:rsid w:val="0029114B"/>
    <w:rPr>
      <w:rFonts w:cs="Tahoma"/>
      <w:b/>
      <w:szCs w:val="28"/>
    </w:rPr>
  </w:style>
  <w:style w:type="character" w:customStyle="1" w:styleId="a5">
    <w:name w:val="Обычный (веб) Знак"/>
    <w:basedOn w:val="a0"/>
    <w:link w:val="a4"/>
    <w:rsid w:val="0029114B"/>
    <w:rPr>
      <w:sz w:val="24"/>
      <w:szCs w:val="24"/>
    </w:rPr>
  </w:style>
  <w:style w:type="character" w:customStyle="1" w:styleId="111">
    <w:name w:val="Заголовок 11 Знак"/>
    <w:basedOn w:val="a5"/>
    <w:link w:val="110"/>
    <w:rsid w:val="0029114B"/>
    <w:rPr>
      <w:rFonts w:cs="Tahoma"/>
      <w:b/>
      <w:sz w:val="24"/>
      <w:szCs w:val="28"/>
    </w:rPr>
  </w:style>
  <w:style w:type="paragraph" w:styleId="af7">
    <w:name w:val="Balloon Text"/>
    <w:basedOn w:val="a"/>
    <w:link w:val="af8"/>
    <w:semiHidden/>
    <w:unhideWhenUsed/>
    <w:rsid w:val="00297AC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97ACD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semiHidden/>
    <w:unhideWhenUsed/>
    <w:rsid w:val="00DF118F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DF118F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DF118F"/>
  </w:style>
  <w:style w:type="paragraph" w:styleId="afc">
    <w:name w:val="annotation subject"/>
    <w:basedOn w:val="afa"/>
    <w:next w:val="afa"/>
    <w:link w:val="afd"/>
    <w:semiHidden/>
    <w:unhideWhenUsed/>
    <w:rsid w:val="00DF118F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DF118F"/>
    <w:rPr>
      <w:b/>
      <w:bCs/>
    </w:rPr>
  </w:style>
  <w:style w:type="character" w:styleId="afe">
    <w:name w:val="FollowedHyperlink"/>
    <w:basedOn w:val="a0"/>
    <w:semiHidden/>
    <w:unhideWhenUsed/>
    <w:rsid w:val="00C43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F2FE-F2AF-4319-858D-17F75976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Neurotrend</vt:lpstr>
    </vt:vector>
  </TitlesOfParts>
  <Company>rggu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Neurotrend</dc:title>
  <dc:creator>Колкова Ксения</dc:creator>
  <cp:lastModifiedBy>Кирил Кузнецов</cp:lastModifiedBy>
  <cp:revision>2</cp:revision>
  <dcterms:created xsi:type="dcterms:W3CDTF">2017-03-24T09:13:00Z</dcterms:created>
  <dcterms:modified xsi:type="dcterms:W3CDTF">2017-03-24T09:13:00Z</dcterms:modified>
</cp:coreProperties>
</file>